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13" w:rsidRDefault="00485613" w:rsidP="00485613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</w:p>
    <w:p w:rsidR="00485613" w:rsidRDefault="00485613" w:rsidP="00485613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Załącznik nr 7</w:t>
      </w:r>
    </w:p>
    <w:p w:rsidR="00485613" w:rsidRDefault="00485613" w:rsidP="00485613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 Regulaminu Konkursu na</w:t>
      </w:r>
    </w:p>
    <w:p w:rsidR="00485613" w:rsidRDefault="00485613" w:rsidP="00485613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„Najaktywniejsze sołectwo obszaru Brzesko-Oławskiej Wsi Historycznej”</w:t>
      </w:r>
    </w:p>
    <w:p w:rsidR="00485613" w:rsidRDefault="00485613" w:rsidP="00485613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Edycja V</w:t>
      </w:r>
    </w:p>
    <w:p w:rsidR="00485613" w:rsidRPr="00CE0B8E" w:rsidRDefault="00485613" w:rsidP="00485613">
      <w:pPr>
        <w:rPr>
          <w:rFonts w:ascii="Tahoma" w:hAnsi="Tahoma" w:cs="Tahoma"/>
          <w:sz w:val="18"/>
          <w:szCs w:val="18"/>
        </w:rPr>
      </w:pPr>
    </w:p>
    <w:p w:rsidR="00485613" w:rsidRPr="00CE0B8E" w:rsidRDefault="00485613" w:rsidP="00485613">
      <w:pPr>
        <w:rPr>
          <w:rFonts w:ascii="Tahoma" w:hAnsi="Tahoma" w:cs="Tahoma"/>
          <w:sz w:val="18"/>
          <w:szCs w:val="18"/>
        </w:rPr>
      </w:pPr>
    </w:p>
    <w:p w:rsidR="00485613" w:rsidRDefault="00485613" w:rsidP="00485613">
      <w:pPr>
        <w:autoSpaceDE w:val="0"/>
        <w:jc w:val="center"/>
        <w:rPr>
          <w:rFonts w:ascii="Arial" w:hAnsi="Arial" w:cs="Arial"/>
          <w:b/>
          <w:bCs/>
          <w:color w:val="DC2300"/>
          <w:sz w:val="32"/>
          <w:szCs w:val="32"/>
        </w:rPr>
      </w:pPr>
      <w:r>
        <w:rPr>
          <w:rFonts w:ascii="Arial" w:hAnsi="Arial" w:cs="Arial"/>
          <w:b/>
          <w:bCs/>
          <w:color w:val="DC2300"/>
          <w:sz w:val="32"/>
          <w:szCs w:val="32"/>
        </w:rPr>
        <w:t xml:space="preserve">OPIS DZIAŁAŃ – SPRAWOZDANIE KOŃCOWE w kategorii KULTYWOWANIE TRADYCJI I OBYCZAJÓW </w:t>
      </w:r>
    </w:p>
    <w:p w:rsidR="00485613" w:rsidRDefault="00485613" w:rsidP="00485613">
      <w:pPr>
        <w:autoSpaceDE w:val="0"/>
        <w:jc w:val="center"/>
        <w:rPr>
          <w:rFonts w:ascii="Arial" w:hAnsi="Arial" w:cs="Arial"/>
          <w:b/>
          <w:bCs/>
          <w:color w:val="DC2300"/>
          <w:sz w:val="32"/>
          <w:szCs w:val="32"/>
        </w:rPr>
      </w:pPr>
    </w:p>
    <w:p w:rsidR="00485613" w:rsidRPr="0003108C" w:rsidRDefault="00485613" w:rsidP="00485613">
      <w:pPr>
        <w:autoSpaceDE w:val="0"/>
        <w:ind w:left="-567" w:firstLine="567"/>
        <w:jc w:val="center"/>
        <w:rPr>
          <w:rFonts w:ascii="Tahoma" w:hAnsi="Tahoma" w:cs="Tahoma"/>
          <w:b/>
          <w:bCs/>
          <w:sz w:val="22"/>
          <w:szCs w:val="22"/>
        </w:rPr>
      </w:pPr>
      <w:r w:rsidRPr="0003108C">
        <w:rPr>
          <w:rFonts w:ascii="Tahoma" w:hAnsi="Tahoma" w:cs="Tahoma"/>
          <w:b/>
          <w:bCs/>
          <w:sz w:val="22"/>
          <w:szCs w:val="22"/>
        </w:rPr>
        <w:t xml:space="preserve">do V edycji konkursu na </w:t>
      </w:r>
    </w:p>
    <w:p w:rsidR="00485613" w:rsidRPr="006D2ADC" w:rsidRDefault="00485613" w:rsidP="00485613">
      <w:pPr>
        <w:autoSpaceDE w:val="0"/>
        <w:ind w:left="-567" w:firstLine="567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6D2ADC">
        <w:rPr>
          <w:rFonts w:ascii="Tahoma" w:hAnsi="Tahoma" w:cs="Tahoma"/>
          <w:b/>
          <w:sz w:val="22"/>
          <w:szCs w:val="22"/>
        </w:rPr>
        <w:t>„</w:t>
      </w:r>
      <w:r w:rsidRPr="006D2ADC">
        <w:rPr>
          <w:rFonts w:ascii="Tahoma" w:hAnsi="Tahoma" w:cs="Tahoma"/>
          <w:b/>
          <w:bCs/>
          <w:iCs/>
          <w:sz w:val="22"/>
          <w:szCs w:val="22"/>
        </w:rPr>
        <w:t>Najaktywniejsze sołectwo obszaru Brzesko-Oławskiej Wsi Historycznej”</w:t>
      </w:r>
      <w:r w:rsidRPr="006D2ADC">
        <w:rPr>
          <w:rFonts w:ascii="Tahoma" w:hAnsi="Tahoma" w:cs="Tahoma"/>
          <w:b/>
          <w:bCs/>
          <w:iCs/>
          <w:sz w:val="22"/>
          <w:szCs w:val="22"/>
        </w:rPr>
        <w:br/>
      </w:r>
      <w:r w:rsidRPr="006D2ADC">
        <w:rPr>
          <w:rFonts w:ascii="Tahoma" w:hAnsi="Tahoma" w:cs="Tahoma"/>
          <w:b/>
          <w:bCs/>
          <w:iCs/>
          <w:sz w:val="22"/>
          <w:szCs w:val="22"/>
        </w:rPr>
        <w:br/>
      </w:r>
    </w:p>
    <w:p w:rsidR="00485613" w:rsidRPr="00145317" w:rsidRDefault="00485613" w:rsidP="00485613">
      <w:pPr>
        <w:rPr>
          <w:rFonts w:ascii="Tahoma" w:hAnsi="Tahoma" w:cs="Tahoma"/>
          <w:sz w:val="18"/>
          <w:szCs w:val="18"/>
        </w:rPr>
      </w:pPr>
      <w:r w:rsidRPr="00145317">
        <w:rPr>
          <w:rFonts w:ascii="Tahoma" w:hAnsi="Tahoma" w:cs="Tahoma"/>
          <w:sz w:val="18"/>
          <w:szCs w:val="18"/>
        </w:rPr>
        <w:t>Sołectwo:………………………………</w:t>
      </w:r>
      <w:r>
        <w:rPr>
          <w:rFonts w:ascii="Tahoma" w:hAnsi="Tahoma" w:cs="Tahoma"/>
          <w:sz w:val="18"/>
          <w:szCs w:val="18"/>
        </w:rPr>
        <w:t>……………………………………</w:t>
      </w:r>
      <w:r w:rsidRPr="00145317">
        <w:rPr>
          <w:rFonts w:ascii="Tahoma" w:hAnsi="Tahoma" w:cs="Tahoma"/>
          <w:sz w:val="18"/>
          <w:szCs w:val="18"/>
        </w:rPr>
        <w:t xml:space="preserve">  l</w:t>
      </w:r>
      <w:r>
        <w:rPr>
          <w:rFonts w:ascii="Tahoma" w:hAnsi="Tahoma" w:cs="Tahoma"/>
          <w:sz w:val="18"/>
          <w:szCs w:val="18"/>
        </w:rPr>
        <w:t>iczba mieszkańców:………………………</w:t>
      </w:r>
      <w:r w:rsidRPr="00145317">
        <w:rPr>
          <w:rFonts w:ascii="Tahoma" w:hAnsi="Tahoma" w:cs="Tahoma"/>
          <w:sz w:val="18"/>
          <w:szCs w:val="18"/>
        </w:rPr>
        <w:br/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485613" w:rsidTr="009B5F76">
        <w:trPr>
          <w:trHeight w:val="104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613" w:rsidRDefault="00485613" w:rsidP="009B5F76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E670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Propagowanie 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Kultury Ludowej, Dziedzictwa K</w:t>
            </w:r>
            <w:r w:rsidRPr="003E670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ulturowego 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materialnego i niematerialnego</w:t>
            </w:r>
            <w:r w:rsidRPr="003E670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np. poprzez </w:t>
            </w:r>
            <w:r w:rsidRPr="003E6706">
              <w:rPr>
                <w:rFonts w:ascii="Tahoma" w:hAnsi="Tahoma" w:cs="Tahoma"/>
                <w:b/>
                <w:sz w:val="16"/>
                <w:szCs w:val="16"/>
              </w:rPr>
              <w:t xml:space="preserve">funkcjonowanie chóru, orkiestry, zespołu,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koła gospodyń wiejskich, w tym również </w:t>
            </w:r>
            <w:r w:rsidRPr="003E6706">
              <w:rPr>
                <w:rFonts w:ascii="Tahoma" w:hAnsi="Tahoma" w:cs="Tahoma"/>
                <w:b/>
                <w:sz w:val="16"/>
                <w:szCs w:val="16"/>
              </w:rPr>
              <w:t>wytwarzanie i promowanie tzw. produktu lokalnego np. kulinarnego, rękodzielniczego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3E6706">
              <w:rPr>
                <w:rFonts w:ascii="Tahoma" w:hAnsi="Tahoma" w:cs="Tahoma"/>
                <w:b/>
                <w:sz w:val="16"/>
                <w:szCs w:val="16"/>
              </w:rPr>
              <w:t>itp.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w okresie od 10.05.2016r. do 31.10.2016r.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485613" w:rsidRPr="009F3741" w:rsidRDefault="00485613" w:rsidP="009B5F76">
            <w:pPr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042ADA">
              <w:rPr>
                <w:rFonts w:ascii="Arial" w:hAnsi="Arial" w:cs="Arial"/>
                <w:i/>
                <w:sz w:val="16"/>
                <w:szCs w:val="16"/>
              </w:rPr>
              <w:t xml:space="preserve">Opisz w jaki sposób mieszkańcy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propagują Kulturę Ludową, Dziedzictwo Kulturowe, jak </w:t>
            </w:r>
            <w:r w:rsidRPr="00042ADA">
              <w:rPr>
                <w:rFonts w:ascii="Arial" w:hAnsi="Arial" w:cs="Arial"/>
                <w:i/>
                <w:sz w:val="16"/>
                <w:szCs w:val="16"/>
              </w:rPr>
              <w:t>kultywu</w:t>
            </w:r>
            <w:r>
              <w:rPr>
                <w:rFonts w:ascii="Arial" w:hAnsi="Arial" w:cs="Arial"/>
                <w:i/>
                <w:sz w:val="16"/>
                <w:szCs w:val="16"/>
              </w:rPr>
              <w:t>ją lokalne tradycje i obyczaje.</w:t>
            </w:r>
            <w:r w:rsidRPr="00042A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W przypadku</w:t>
            </w:r>
            <w:r w:rsidRPr="00042A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działań współorganizowanych z instytucją</w:t>
            </w:r>
            <w:r w:rsidRPr="00042ADA">
              <w:rPr>
                <w:rFonts w:ascii="Arial" w:hAnsi="Arial" w:cs="Arial"/>
                <w:i/>
                <w:sz w:val="16"/>
                <w:szCs w:val="16"/>
              </w:rPr>
              <w:t xml:space="preserve"> publiczną należy szczegółowo opisać podział ról i obowiązków, jakie należały do sołe</w:t>
            </w:r>
            <w:r>
              <w:rPr>
                <w:rFonts w:ascii="Arial" w:hAnsi="Arial" w:cs="Arial"/>
                <w:i/>
                <w:sz w:val="16"/>
                <w:szCs w:val="16"/>
              </w:rPr>
              <w:t>ctwa i do instytucji publicznej</w:t>
            </w:r>
            <w:r w:rsidRPr="00042A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F3741">
              <w:rPr>
                <w:rFonts w:ascii="Arial" w:hAnsi="Arial" w:cs="Arial"/>
                <w:bCs/>
                <w:i/>
                <w:sz w:val="16"/>
                <w:szCs w:val="16"/>
              </w:rPr>
              <w:t>(opis MAX 1 strona A4).</w:t>
            </w:r>
          </w:p>
          <w:p w:rsidR="00485613" w:rsidRPr="003E6706" w:rsidRDefault="00485613" w:rsidP="009B5F76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485613" w:rsidTr="009B5F76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613" w:rsidRDefault="00485613" w:rsidP="009B5F76">
            <w:pPr>
              <w:autoSpaceDE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85613" w:rsidRDefault="00485613" w:rsidP="009B5F76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485613" w:rsidRDefault="00485613" w:rsidP="009B5F76">
            <w:pPr>
              <w:autoSpaceDE w:val="0"/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613" w:rsidTr="009B5F76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613" w:rsidRDefault="00485613" w:rsidP="009B5F76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E6706">
              <w:rPr>
                <w:rFonts w:ascii="Tahoma" w:hAnsi="Tahoma" w:cs="Tahoma"/>
                <w:b/>
                <w:sz w:val="16"/>
                <w:szCs w:val="16"/>
              </w:rPr>
              <w:t>Wspólne przedsięwzięcia łączące pokolenia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(głównie młodzież i seniorów).  Zaangażowanie dzieci i młodzieży w Krzewieniu Tradycji Lokalnej. Popularyzowanie wśród młodzieży tradycyjnego rzemiosła, specyficznych</w:t>
            </w:r>
            <w:r w:rsidRPr="003E6706">
              <w:rPr>
                <w:rFonts w:ascii="Tahoma" w:hAnsi="Tahoma" w:cs="Tahoma"/>
                <w:b/>
                <w:sz w:val="16"/>
                <w:szCs w:val="16"/>
              </w:rPr>
              <w:t xml:space="preserve"> u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miejętności np. kulinarnych, rękodzielniczych i innych w okresie od 10.05.2016r. do 31.10.2016r.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85613" w:rsidRPr="00B92E7F" w:rsidRDefault="00485613" w:rsidP="009B5F76">
            <w:pPr>
              <w:autoSpaceDE w:val="0"/>
              <w:rPr>
                <w:rFonts w:ascii="Arial" w:hAnsi="Arial" w:cs="Arial"/>
                <w:bCs/>
                <w:i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Opisz szczegółowo przedsięwzięcia łączące pokolenia,</w:t>
            </w:r>
            <w:r w:rsidRPr="00BC46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w jaki sposób włączone zostały dzieci i młodzież w działania na rzecz podtrzymywania tradycji i obyczajów. Opisz jakie zadania/role należały do młodego pokolenia, a także wymiar udziału młodych uczestników w powyższych przedsięwzięciach W przypadku</w:t>
            </w:r>
            <w:r w:rsidRPr="00042A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działań współorganizowanych </w:t>
            </w:r>
            <w:r w:rsidRPr="00042ADA">
              <w:rPr>
                <w:rFonts w:ascii="Arial" w:hAnsi="Arial" w:cs="Arial"/>
                <w:i/>
                <w:sz w:val="16"/>
                <w:szCs w:val="16"/>
              </w:rPr>
              <w:t>z instytucja publiczną należy szczegółowo opisać podział ról i obowiązków, jakie należały do sołectwa i do instytucji publicznej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7"/>
                <w:szCs w:val="17"/>
              </w:rPr>
              <w:t>(opis MAX 1 strona</w:t>
            </w:r>
            <w:r w:rsidRPr="003D334B">
              <w:rPr>
                <w:rFonts w:ascii="Arial" w:hAnsi="Arial" w:cs="Arial"/>
                <w:bCs/>
                <w:i/>
                <w:sz w:val="17"/>
                <w:szCs w:val="17"/>
              </w:rPr>
              <w:t xml:space="preserve"> A4).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485613" w:rsidRPr="00A2142D" w:rsidRDefault="00485613" w:rsidP="009B5F76">
            <w:pPr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613" w:rsidTr="009B5F76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613" w:rsidRDefault="00485613" w:rsidP="009B5F76">
            <w:pPr>
              <w:autoSpaceDE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85613" w:rsidRDefault="00485613" w:rsidP="009B5F76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485613" w:rsidRDefault="00485613" w:rsidP="009B5F76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485613" w:rsidRDefault="00485613" w:rsidP="009B5F76">
            <w:pPr>
              <w:autoSpaceDE w:val="0"/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613" w:rsidTr="009B5F76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613" w:rsidRDefault="00485613" w:rsidP="009B5F76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6706">
              <w:rPr>
                <w:rFonts w:ascii="Tahoma" w:hAnsi="Tahoma" w:cs="Tahoma"/>
                <w:b/>
                <w:sz w:val="16"/>
                <w:szCs w:val="16"/>
              </w:rPr>
              <w:t>Zachowanie Dziedzictwa Kulturowego: dbałość o zabytki, miejsca pamięci istniejące na terenie sołectwa, w tym również p</w:t>
            </w:r>
            <w:r>
              <w:rPr>
                <w:rFonts w:ascii="Tahoma" w:hAnsi="Tahoma" w:cs="Tahoma"/>
                <w:b/>
                <w:sz w:val="16"/>
                <w:szCs w:val="16"/>
              </w:rPr>
              <w:t>romocja Dziedzictwa Kulturowego w okresie od 10.05.2016r. do 31.10.2016r.</w:t>
            </w:r>
            <w:r w:rsidRPr="003E670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62A4A">
              <w:rPr>
                <w:rFonts w:ascii="Tahoma" w:hAnsi="Tahoma" w:cs="Tahoma"/>
                <w:i/>
                <w:sz w:val="16"/>
                <w:szCs w:val="16"/>
              </w:rPr>
              <w:t>Opisz w jaki sposób mieszkańcy dbają o ochronę zabytków w swoich miejscowościach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(opis max 1 strona</w:t>
            </w:r>
            <w:r w:rsidRPr="003C6722">
              <w:rPr>
                <w:rFonts w:ascii="Arial" w:hAnsi="Arial" w:cs="Arial"/>
                <w:i/>
                <w:sz w:val="16"/>
                <w:szCs w:val="16"/>
              </w:rPr>
              <w:t xml:space="preserve"> A4).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:rsidR="00485613" w:rsidRPr="003E6706" w:rsidRDefault="00485613" w:rsidP="009B5F7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85613" w:rsidTr="009B5F76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613" w:rsidRDefault="00485613" w:rsidP="009B5F76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85613" w:rsidRDefault="00485613" w:rsidP="009B5F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5613" w:rsidRDefault="00485613" w:rsidP="009B5F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5613" w:rsidRDefault="00485613" w:rsidP="009B5F76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5613" w:rsidRDefault="00485613" w:rsidP="00485613">
      <w:pPr>
        <w:jc w:val="both"/>
        <w:rPr>
          <w:rFonts w:ascii="Arial" w:hAnsi="Arial" w:cs="Arial"/>
          <w:b/>
          <w:sz w:val="20"/>
          <w:szCs w:val="20"/>
        </w:rPr>
      </w:pPr>
    </w:p>
    <w:p w:rsidR="00485613" w:rsidRPr="00843351" w:rsidRDefault="00485613" w:rsidP="00485613">
      <w:pPr>
        <w:jc w:val="both"/>
        <w:rPr>
          <w:rFonts w:ascii="Tahoma" w:hAnsi="Tahoma" w:cs="Tahoma"/>
          <w:sz w:val="18"/>
          <w:szCs w:val="18"/>
        </w:rPr>
      </w:pPr>
      <w:r w:rsidRPr="00843351">
        <w:rPr>
          <w:rFonts w:ascii="Tahoma" w:hAnsi="Tahoma" w:cs="Tahoma"/>
          <w:b/>
          <w:sz w:val="18"/>
          <w:szCs w:val="18"/>
        </w:rPr>
        <w:t>Uwaga:</w:t>
      </w:r>
      <w:r w:rsidRPr="00843351">
        <w:rPr>
          <w:rFonts w:ascii="Tahoma" w:hAnsi="Tahoma" w:cs="Tahoma"/>
          <w:sz w:val="18"/>
          <w:szCs w:val="18"/>
        </w:rPr>
        <w:t xml:space="preserve"> Do powyższego sprawozdania obowiązkowo należy dołączyć dokumentację fotograficzną w formie elektronicznej (CD/DVD). Zdjęcia winny się charakteryzować rozmiarem co najmniej 500 KB i wysoką ostrością</w:t>
      </w:r>
      <w:r>
        <w:rPr>
          <w:rFonts w:ascii="Tahoma" w:hAnsi="Tahoma" w:cs="Tahoma"/>
          <w:sz w:val="18"/>
          <w:szCs w:val="18"/>
        </w:rPr>
        <w:t>.</w:t>
      </w:r>
    </w:p>
    <w:p w:rsidR="00485613" w:rsidRPr="00843351" w:rsidRDefault="00485613" w:rsidP="00485613">
      <w:pPr>
        <w:jc w:val="both"/>
        <w:rPr>
          <w:rFonts w:ascii="Tahoma" w:hAnsi="Tahoma" w:cs="Tahoma"/>
          <w:sz w:val="18"/>
          <w:szCs w:val="18"/>
        </w:rPr>
      </w:pPr>
    </w:p>
    <w:p w:rsidR="00655D40" w:rsidRPr="00485613" w:rsidRDefault="00485613" w:rsidP="00485613">
      <w:pPr>
        <w:jc w:val="both"/>
        <w:rPr>
          <w:rFonts w:ascii="Tahoma" w:hAnsi="Tahoma" w:cs="Tahoma"/>
          <w:sz w:val="18"/>
          <w:szCs w:val="18"/>
        </w:rPr>
      </w:pPr>
      <w:r w:rsidRPr="00843351">
        <w:rPr>
          <w:rFonts w:ascii="Tahoma" w:hAnsi="Tahoma" w:cs="Tahoma"/>
          <w:sz w:val="18"/>
          <w:szCs w:val="18"/>
        </w:rPr>
        <w:t>Tekst zaznaczony kursywą stanowi jedynie podpowiedź prawidłowego wypełnienia opisu działań i może być uzupełniony o własną specyfikę działań i spostrzeżenia.</w:t>
      </w:r>
      <w:bookmarkStart w:id="0" w:name="_GoBack"/>
      <w:bookmarkEnd w:id="0"/>
    </w:p>
    <w:sectPr w:rsidR="00655D40" w:rsidRPr="00485613" w:rsidSect="00B973C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2835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B1" w:rsidRDefault="00C922B1" w:rsidP="00FB7682">
      <w:r>
        <w:separator/>
      </w:r>
    </w:p>
  </w:endnote>
  <w:endnote w:type="continuationSeparator" w:id="0">
    <w:p w:rsidR="00C922B1" w:rsidRDefault="00C922B1" w:rsidP="00FB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Pr="00B973C5" w:rsidRDefault="000E1BB5" w:rsidP="00B973C5">
    <w:pPr>
      <w:jc w:val="center"/>
      <w:rPr>
        <w:rFonts w:ascii="Trebuchet MS" w:hAnsi="Trebuchet MS"/>
        <w:sz w:val="10"/>
        <w:szCs w:val="10"/>
      </w:rPr>
    </w:pPr>
    <w:r w:rsidRPr="000E1BB5">
      <w:rPr>
        <w:rFonts w:ascii="Trebuchet MS" w:hAnsi="Trebuchet MS"/>
        <w:sz w:val="10"/>
        <w:szCs w:val="10"/>
      </w:rPr>
      <w:t xml:space="preserve"> </w:t>
    </w:r>
    <w:r w:rsidRPr="000E1BB5">
      <w:rPr>
        <w:rFonts w:ascii="Trebuchet MS" w:hAnsi="Trebuchet MS"/>
        <w:sz w:val="16"/>
        <w:szCs w:val="16"/>
      </w:rPr>
      <w:t>„Europejski Fundusz Rolny na rzecz Rozwoju Obszarów Wiejskich: Europa inwestująca w obszary wiejskie”</w:t>
    </w:r>
    <w:r>
      <w:rPr>
        <w:rFonts w:ascii="Trebuchet MS" w:hAnsi="Trebuchet MS"/>
        <w:sz w:val="16"/>
        <w:szCs w:val="16"/>
      </w:rPr>
      <w:t>.</w:t>
    </w:r>
  </w:p>
  <w:p w:rsidR="00737FD3" w:rsidRPr="00B973C5" w:rsidRDefault="000E1BB5" w:rsidP="00B973C5">
    <w:pPr>
      <w:spacing w:after="60"/>
      <w:jc w:val="center"/>
      <w:rPr>
        <w:rFonts w:ascii="Trebuchet MS" w:hAnsi="Trebuchet MS"/>
        <w:sz w:val="16"/>
        <w:szCs w:val="16"/>
      </w:rPr>
    </w:pPr>
    <w:r w:rsidRPr="000E1BB5">
      <w:rPr>
        <w:rFonts w:ascii="Trebuchet MS" w:hAnsi="Trebuchet MS"/>
        <w:sz w:val="16"/>
        <w:szCs w:val="16"/>
      </w:rPr>
      <w:t>Instytucja Zarządzająca PROW 2014-2020 – Minister Rolnictwa i Rozwoju Wsi.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B1" w:rsidRDefault="00C922B1" w:rsidP="00FB7682">
      <w:r>
        <w:separator/>
      </w:r>
    </w:p>
  </w:footnote>
  <w:footnote w:type="continuationSeparator" w:id="0">
    <w:p w:rsidR="00C922B1" w:rsidRDefault="00C922B1" w:rsidP="00FB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Default="00C922B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0" o:spid="_x0000_s2053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Pr="002D740F" w:rsidRDefault="00C922B1" w:rsidP="002D740F">
    <w:pPr>
      <w:autoSpaceDE w:val="0"/>
      <w:autoSpaceDN w:val="0"/>
      <w:adjustRightInd w:val="0"/>
      <w:jc w:val="center"/>
      <w:rPr>
        <w:rFonts w:ascii="MS Shell Dlg 2" w:hAnsi="MS Shell Dlg 2" w:cs="MS Shell Dlg 2"/>
        <w:sz w:val="18"/>
        <w:szCs w:val="18"/>
      </w:rPr>
    </w:pPr>
    <w:r>
      <w:rPr>
        <w:rFonts w:ascii="Trebuchet MS" w:hAnsi="Trebuchet MS" w:cstheme="minorBidi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1" o:spid="_x0000_s2054" type="#_x0000_t75" style="position:absolute;left:0;text-align:left;margin-left:-70.25pt;margin-top:-151.8pt;width:595.15pt;height:841.8pt;z-index:-251656192;mso-position-horizontal-relative:margin;mso-position-vertical-relative:margin" o:allowincell="f">
          <v:imagedata r:id="rId1" o:title="logotypy_na_A4"/>
          <w10:wrap anchorx="margin" anchory="margin"/>
        </v:shape>
      </w:pict>
    </w:r>
    <w:r w:rsidR="00737FD3" w:rsidRPr="00737FD3">
      <w:rPr>
        <w:rFonts w:ascii="Trebuchet MS" w:hAnsi="Trebuchet MS"/>
        <w:sz w:val="18"/>
        <w:szCs w:val="18"/>
      </w:rPr>
      <w:t>Stowarzyszenie „Brzesko</w:t>
    </w:r>
    <w:r w:rsidR="00737FD3" w:rsidRPr="00737FD3">
      <w:rPr>
        <w:rFonts w:ascii="Trebuchet MS" w:hAnsi="Trebuchet MS" w:cs="Trebuchet MS"/>
        <w:sz w:val="18"/>
        <w:szCs w:val="18"/>
      </w:rPr>
      <w:t>–</w:t>
    </w:r>
    <w:r w:rsidR="00737FD3" w:rsidRPr="00737FD3">
      <w:rPr>
        <w:rFonts w:ascii="Trebuchet MS" w:hAnsi="Trebuchet MS"/>
        <w:sz w:val="18"/>
        <w:szCs w:val="18"/>
      </w:rPr>
      <w:t xml:space="preserve">Oławska Wieś Historyczna” </w:t>
    </w:r>
    <w:r w:rsidR="00737FD3" w:rsidRPr="00737FD3">
      <w:rPr>
        <w:rFonts w:ascii="Trebuchet MS" w:hAnsi="Trebuchet MS" w:cs="Trebuchet MS"/>
        <w:sz w:val="18"/>
        <w:szCs w:val="18"/>
      </w:rPr>
      <w:t>·</w:t>
    </w:r>
    <w:r w:rsidR="00737FD3" w:rsidRPr="00737FD3">
      <w:rPr>
        <w:rFonts w:ascii="Trebuchet MS" w:hAnsi="Trebuchet MS"/>
        <w:sz w:val="18"/>
        <w:szCs w:val="18"/>
      </w:rPr>
      <w:t xml:space="preserve"> Krzyżowice 72 </w:t>
    </w:r>
    <w:r w:rsidR="00737FD3" w:rsidRPr="00737FD3">
      <w:rPr>
        <w:rFonts w:ascii="Trebuchet MS" w:hAnsi="Trebuchet MS" w:cs="Trebuchet MS"/>
        <w:sz w:val="18"/>
        <w:szCs w:val="18"/>
      </w:rPr>
      <w:t>·</w:t>
    </w:r>
    <w:r w:rsidR="00737FD3" w:rsidRPr="00737FD3">
      <w:rPr>
        <w:rFonts w:ascii="Trebuchet MS" w:hAnsi="Trebuchet MS"/>
        <w:sz w:val="18"/>
        <w:szCs w:val="18"/>
      </w:rPr>
      <w:t xml:space="preserve"> 49-332 Olszanka </w:t>
    </w:r>
    <w:r w:rsidR="00737FD3" w:rsidRPr="00737FD3">
      <w:rPr>
        <w:rFonts w:ascii="Trebuchet MS" w:hAnsi="Trebuchet MS" w:cs="Trebuchet MS"/>
        <w:sz w:val="18"/>
        <w:szCs w:val="18"/>
      </w:rPr>
      <w:t>·</w:t>
    </w:r>
    <w:r w:rsidR="00737FD3" w:rsidRPr="00737FD3">
      <w:rPr>
        <w:rFonts w:ascii="Trebuchet MS" w:hAnsi="Trebuchet MS"/>
        <w:sz w:val="18"/>
        <w:szCs w:val="18"/>
      </w:rPr>
      <w:t xml:space="preserve"> tel. 77 412 90 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Default="00C922B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89" o:spid="_x0000_s2052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82"/>
    <w:rsid w:val="0007725B"/>
    <w:rsid w:val="000D3F28"/>
    <w:rsid w:val="000E1BB5"/>
    <w:rsid w:val="001441CB"/>
    <w:rsid w:val="00175A21"/>
    <w:rsid w:val="001E2AE4"/>
    <w:rsid w:val="00251FFD"/>
    <w:rsid w:val="00263E85"/>
    <w:rsid w:val="002D740F"/>
    <w:rsid w:val="002F7226"/>
    <w:rsid w:val="0033504D"/>
    <w:rsid w:val="00365C6B"/>
    <w:rsid w:val="003A50AC"/>
    <w:rsid w:val="00485613"/>
    <w:rsid w:val="005318A9"/>
    <w:rsid w:val="00567554"/>
    <w:rsid w:val="005709C0"/>
    <w:rsid w:val="0059754D"/>
    <w:rsid w:val="005C6EF5"/>
    <w:rsid w:val="00655D40"/>
    <w:rsid w:val="006B282B"/>
    <w:rsid w:val="006E6BD8"/>
    <w:rsid w:val="00737FD3"/>
    <w:rsid w:val="007724F5"/>
    <w:rsid w:val="00836DA2"/>
    <w:rsid w:val="008604F0"/>
    <w:rsid w:val="008E0C91"/>
    <w:rsid w:val="009A382D"/>
    <w:rsid w:val="009E36AA"/>
    <w:rsid w:val="00A37F50"/>
    <w:rsid w:val="00A65AB3"/>
    <w:rsid w:val="00AB2B73"/>
    <w:rsid w:val="00AC2EE3"/>
    <w:rsid w:val="00B21842"/>
    <w:rsid w:val="00B37833"/>
    <w:rsid w:val="00B636BC"/>
    <w:rsid w:val="00B973C5"/>
    <w:rsid w:val="00BA7329"/>
    <w:rsid w:val="00C062FA"/>
    <w:rsid w:val="00C120A1"/>
    <w:rsid w:val="00C635F4"/>
    <w:rsid w:val="00C922B1"/>
    <w:rsid w:val="00CC2B6D"/>
    <w:rsid w:val="00CD3DEE"/>
    <w:rsid w:val="00CE43B9"/>
    <w:rsid w:val="00CF3C1B"/>
    <w:rsid w:val="00DF00C7"/>
    <w:rsid w:val="00E26CF2"/>
    <w:rsid w:val="00E42111"/>
    <w:rsid w:val="00E75005"/>
    <w:rsid w:val="00EB3FF0"/>
    <w:rsid w:val="00ED65CB"/>
    <w:rsid w:val="00F57303"/>
    <w:rsid w:val="00FB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6A511-618E-4B14-BA5F-64C8D520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 Engine - design studio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Sidorowska</dc:creator>
  <cp:lastModifiedBy>piotr</cp:lastModifiedBy>
  <cp:revision>3</cp:revision>
  <cp:lastPrinted>2015-07-22T13:38:00Z</cp:lastPrinted>
  <dcterms:created xsi:type="dcterms:W3CDTF">2016-03-07T11:40:00Z</dcterms:created>
  <dcterms:modified xsi:type="dcterms:W3CDTF">2016-03-07T11:53:00Z</dcterms:modified>
</cp:coreProperties>
</file>