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15" w:rsidRDefault="00A00872" w:rsidP="00645800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Załącznik Nr </w:t>
      </w:r>
      <w:r w:rsidR="00D93BF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do Regulaminu powierzania g</w:t>
      </w:r>
      <w:r w:rsidR="00645800">
        <w:rPr>
          <w:b/>
          <w:bCs/>
          <w:sz w:val="22"/>
          <w:szCs w:val="22"/>
        </w:rPr>
        <w:t>rantów</w:t>
      </w:r>
    </w:p>
    <w:p w:rsidR="00CF6615" w:rsidRDefault="00ED7F63" w:rsidP="00CF66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Powierzanie grantów </w:t>
      </w:r>
      <w:r w:rsidR="00CF6615">
        <w:rPr>
          <w:b/>
          <w:bCs/>
          <w:sz w:val="22"/>
          <w:szCs w:val="22"/>
        </w:rPr>
        <w:t xml:space="preserve">na realizację zadań służących osiągnięciu celu Projektu Grantowego </w:t>
      </w:r>
      <w:r>
        <w:rPr>
          <w:b/>
          <w:bCs/>
          <w:sz w:val="22"/>
          <w:szCs w:val="22"/>
        </w:rPr>
        <w:t xml:space="preserve"> -</w:t>
      </w:r>
    </w:p>
    <w:p w:rsidR="00ED7F63" w:rsidRDefault="00ED7F63" w:rsidP="00CF66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Tabela ukazująca w formie graficznej procedurę oceny i odwołania od decyzji Rady</w:t>
      </w:r>
    </w:p>
    <w:p w:rsidR="00ED7F63" w:rsidRPr="00C417C8" w:rsidRDefault="00ED7F63" w:rsidP="00ED7F63">
      <w:pPr>
        <w:tabs>
          <w:tab w:val="left" w:pos="8460"/>
        </w:tabs>
        <w:ind w:left="-1134" w:right="-1024" w:firstLine="1134"/>
        <w:outlineLvl w:val="0"/>
        <w:rPr>
          <w:rFonts w:ascii="Arial" w:hAnsi="Arial" w:cs="Arial"/>
          <w:sz w:val="28"/>
          <w:szCs w:val="28"/>
        </w:rPr>
      </w:pPr>
      <w:r w:rsidRPr="00C417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ED7F63" w:rsidRPr="00DF688E" w:rsidRDefault="00ED7F63" w:rsidP="00ED7F63">
      <w:pPr>
        <w:ind w:left="-1134" w:right="-1024" w:firstLine="1134"/>
        <w:jc w:val="center"/>
        <w:outlineLvl w:val="0"/>
        <w:rPr>
          <w:rFonts w:ascii="Arial" w:hAnsi="Arial" w:cs="Arial"/>
          <w:sz w:val="20"/>
          <w:szCs w:val="20"/>
        </w:rPr>
      </w:pPr>
      <w:r w:rsidRPr="00DF688E">
        <w:rPr>
          <w:rFonts w:ascii="Arial" w:hAnsi="Arial" w:cs="Arial"/>
          <w:sz w:val="20"/>
          <w:szCs w:val="20"/>
        </w:rPr>
        <w:t xml:space="preserve">PROCEDURA OCENY I  ODWOŁANIA </w:t>
      </w:r>
    </w:p>
    <w:tbl>
      <w:tblPr>
        <w:tblW w:w="154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400"/>
        <w:gridCol w:w="284"/>
        <w:gridCol w:w="285"/>
        <w:gridCol w:w="284"/>
        <w:gridCol w:w="285"/>
        <w:gridCol w:w="284"/>
        <w:gridCol w:w="331"/>
        <w:gridCol w:w="427"/>
        <w:gridCol w:w="382"/>
        <w:gridCol w:w="331"/>
        <w:gridCol w:w="382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  <w:gridCol w:w="210"/>
        <w:gridCol w:w="75"/>
      </w:tblGrid>
      <w:tr w:rsidR="00FB078E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  <w:r w:rsidRPr="00C417C8">
              <w:rPr>
                <w:rFonts w:ascii="Arial" w:hAnsi="Arial" w:cs="Arial"/>
                <w:sz w:val="28"/>
                <w:szCs w:val="28"/>
              </w:rPr>
              <w:t xml:space="preserve"> Dzień</w:t>
            </w:r>
          </w:p>
        </w:tc>
        <w:tc>
          <w:tcPr>
            <w:tcW w:w="284" w:type="dxa"/>
          </w:tcPr>
          <w:p w:rsidR="00ED7F63" w:rsidRPr="00857B1E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ED7F63" w:rsidRPr="00857B1E" w:rsidRDefault="001911D2" w:rsidP="00FB078E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ED7F63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1911D2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1911D2" w:rsidRPr="00857B1E" w:rsidRDefault="001911D2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0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ED7F63" w:rsidRPr="00857B1E" w:rsidRDefault="00C72C26" w:rsidP="00C72C2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5" w:type="dxa"/>
          </w:tcPr>
          <w:p w:rsidR="00ED7F63" w:rsidRPr="00857B1E" w:rsidRDefault="00C72C26" w:rsidP="00C72C2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31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7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82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31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82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85" w:type="dxa"/>
          </w:tcPr>
          <w:p w:rsidR="00ED7F63" w:rsidRPr="00857B1E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</w:tcPr>
          <w:p w:rsidR="00ED7F63" w:rsidRDefault="00C72C26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  <w:p w:rsidR="00FB078E" w:rsidRPr="00857B1E" w:rsidRDefault="00FB078E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5" w:type="dxa"/>
          </w:tcPr>
          <w:p w:rsidR="00904EA4" w:rsidRDefault="00FB078E" w:rsidP="00C72C26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ED7F63" w:rsidRPr="00857B1E" w:rsidRDefault="00C72C26" w:rsidP="00904EA4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04E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904EA4" w:rsidRPr="00857B1E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85" w:type="dxa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904EA4" w:rsidRPr="00857B1E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  <w:p w:rsidR="00904EA4" w:rsidRPr="00857B1E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5" w:type="dxa"/>
            <w:gridSpan w:val="2"/>
          </w:tcPr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  <w:p w:rsidR="00904EA4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85" w:type="dxa"/>
            <w:gridSpan w:val="2"/>
          </w:tcPr>
          <w:p w:rsidR="00ED7F63" w:rsidRDefault="00904EA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FB078E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Ostatni dzień naboru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Wniosków (projektów)</w:t>
            </w:r>
          </w:p>
        </w:tc>
        <w:tc>
          <w:tcPr>
            <w:tcW w:w="284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1F19" w:rsidRPr="00C417C8" w:rsidTr="000F1F19">
        <w:trPr>
          <w:gridAfter w:val="1"/>
          <w:wAfter w:w="75" w:type="dxa"/>
          <w:trHeight w:val="174"/>
        </w:trPr>
        <w:tc>
          <w:tcPr>
            <w:tcW w:w="1701" w:type="dxa"/>
          </w:tcPr>
          <w:p w:rsidR="003A0828" w:rsidRDefault="003A0828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wstępna wniosków-</w:t>
            </w:r>
          </w:p>
          <w:p w:rsidR="003A0828" w:rsidRPr="00C417C8" w:rsidRDefault="003A0828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 LGD</w:t>
            </w:r>
          </w:p>
        </w:tc>
        <w:tc>
          <w:tcPr>
            <w:tcW w:w="284" w:type="dxa"/>
            <w:shd w:val="clear" w:color="auto" w:fill="FFFFFF" w:themeFill="background1"/>
          </w:tcPr>
          <w:p w:rsidR="003A0828" w:rsidRPr="00C417C8" w:rsidRDefault="003A0828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7CAAC" w:themeFill="accent2" w:themeFillTint="66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A0828" w:rsidRPr="003A0828" w:rsidRDefault="003A0828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3A0828" w:rsidRPr="00C417C8" w:rsidRDefault="003A0828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1F19" w:rsidRPr="00C417C8" w:rsidTr="000F1F19">
        <w:trPr>
          <w:gridAfter w:val="1"/>
          <w:wAfter w:w="75" w:type="dxa"/>
          <w:trHeight w:val="174"/>
        </w:trPr>
        <w:tc>
          <w:tcPr>
            <w:tcW w:w="1701" w:type="dxa"/>
          </w:tcPr>
          <w:p w:rsidR="00B518F5" w:rsidRDefault="00B518F5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Uzupełnienia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wnioskodaw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518F5" w:rsidRDefault="00B518F5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ców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B518F5" w:rsidRPr="00C417C8" w:rsidRDefault="00B518F5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538135" w:themeFill="accent6" w:themeFillShade="BF"/>
          </w:tcPr>
          <w:p w:rsidR="00B518F5" w:rsidRPr="003A0828" w:rsidRDefault="00B518F5" w:rsidP="00052F10">
            <w:pPr>
              <w:ind w:right="-1024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538135" w:themeFill="accent6" w:themeFillShade="BF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538135" w:themeFill="accent6" w:themeFillShade="BF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518F5" w:rsidRPr="00C417C8" w:rsidRDefault="00B518F5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1F19" w:rsidRPr="00C417C8" w:rsidTr="000F1F19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Zwołanie posiedzenia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Rady – ocena </w:t>
            </w:r>
          </w:p>
          <w:p w:rsidR="00ED7F63" w:rsidRPr="00C417C8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Wniosków </w:t>
            </w:r>
          </w:p>
        </w:tc>
        <w:tc>
          <w:tcPr>
            <w:tcW w:w="284" w:type="dxa"/>
            <w:shd w:val="clear" w:color="auto" w:fill="FFFFFF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9966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CC99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39F" w:rsidRPr="00C417C8" w:rsidTr="00AC5454">
        <w:trPr>
          <w:trHeight w:val="174"/>
        </w:trPr>
        <w:tc>
          <w:tcPr>
            <w:tcW w:w="170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Posiedzenie Rady –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Podjęcie uchwał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 sprawie zgodności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bądź niezgodności </w:t>
            </w:r>
          </w:p>
          <w:p w:rsidR="00ED7F63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zadania</w:t>
            </w:r>
            <w:r w:rsidR="00ED7F63">
              <w:rPr>
                <w:rFonts w:ascii="Arial" w:hAnsi="Arial" w:cs="Arial"/>
                <w:sz w:val="16"/>
                <w:szCs w:val="16"/>
              </w:rPr>
              <w:t xml:space="preserve"> z LSR oraz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liczbie uzyskanych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punktów – sporządzenie</w:t>
            </w:r>
          </w:p>
          <w:p w:rsidR="00ED7F63" w:rsidRPr="004248D2" w:rsidRDefault="00685CEC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ocenionych zadań</w:t>
            </w: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00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39F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Przygotowanie i</w:t>
            </w:r>
          </w:p>
          <w:p w:rsidR="00ED7F63" w:rsidRDefault="003A0828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</w:t>
            </w:r>
            <w:r w:rsidR="00ED7F63" w:rsidRPr="00C417C8">
              <w:rPr>
                <w:rFonts w:ascii="Arial" w:hAnsi="Arial" w:cs="Arial"/>
                <w:sz w:val="16"/>
                <w:szCs w:val="16"/>
              </w:rPr>
              <w:t xml:space="preserve"> pism </w:t>
            </w:r>
            <w:r w:rsidR="00ED7F63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Wnioskodawców o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zgodności </w:t>
            </w:r>
            <w:r w:rsidR="00685CEC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niezgodności </w:t>
            </w:r>
            <w:r w:rsidR="00685CEC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LSR, liczbą punktów</w:t>
            </w:r>
          </w:p>
          <w:p w:rsidR="00ED7F63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uzyskanych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i wskazanie trybu </w:t>
            </w:r>
          </w:p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ED7F63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ED7F63" w:rsidRPr="002553BF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:rsidR="00ED7F63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2553BF" w:rsidRDefault="00ED7F63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5C7EAA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7F63" w:rsidRPr="005C7EAA" w:rsidRDefault="00ED7F63" w:rsidP="00052F10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00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1A00" w:rsidRPr="00C417C8" w:rsidTr="008442F2">
        <w:trPr>
          <w:gridAfter w:val="1"/>
          <w:wAfter w:w="75" w:type="dxa"/>
          <w:trHeight w:val="174"/>
        </w:trPr>
        <w:tc>
          <w:tcPr>
            <w:tcW w:w="1701" w:type="dxa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Dotarcie pism do </w:t>
            </w:r>
          </w:p>
          <w:p w:rsidR="00ED7F63" w:rsidRPr="00C417C8" w:rsidRDefault="00ED7F63" w:rsidP="00052F10">
            <w:pPr>
              <w:ind w:left="-108"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W</w:t>
            </w:r>
            <w:r w:rsidRPr="00C417C8">
              <w:rPr>
                <w:rFonts w:ascii="Arial" w:hAnsi="Arial" w:cs="Arial"/>
                <w:sz w:val="16"/>
                <w:szCs w:val="16"/>
              </w:rPr>
              <w:t>nioskodawców</w:t>
            </w: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F35307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CC2E5" w:themeFill="accent1" w:themeFillTint="99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D7F63" w:rsidRPr="00C417C8" w:rsidRDefault="00ED7F63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ED7F63" w:rsidRPr="00C417C8" w:rsidRDefault="00ED7F63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Termin złożenia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AC5454" w:rsidRPr="00C417C8" w:rsidRDefault="00AC5454" w:rsidP="00F35307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7120E8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2E74B5" w:themeFill="accent1" w:themeFillShade="B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Powiadomienie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 Zarząd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Przewodniczącego Rady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złożonych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odwołaniach</w:t>
            </w:r>
            <w:proofErr w:type="spellEnd"/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00B05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Dotarcie zawiadomienia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Przewodniczącego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Pr="00C417C8" w:rsidRDefault="00AC5454" w:rsidP="004D7C4D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99CC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99CC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74"/>
        </w:trPr>
        <w:tc>
          <w:tcPr>
            <w:tcW w:w="1701" w:type="dxa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Posiedzenie Rady – 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 xml:space="preserve">Rozstrzygnięcie 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17C8">
              <w:rPr>
                <w:rFonts w:ascii="Arial" w:hAnsi="Arial" w:cs="Arial"/>
                <w:sz w:val="16"/>
                <w:szCs w:val="16"/>
              </w:rPr>
              <w:t>Odwołań</w:t>
            </w:r>
            <w:proofErr w:type="spellEnd"/>
            <w:r w:rsidRPr="00C417C8">
              <w:rPr>
                <w:rFonts w:ascii="Arial" w:hAnsi="Arial" w:cs="Arial"/>
                <w:sz w:val="16"/>
                <w:szCs w:val="16"/>
              </w:rPr>
              <w:t>. Aktualizacja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listy zadań</w:t>
            </w:r>
            <w:r w:rsidRPr="00C417C8">
              <w:rPr>
                <w:rFonts w:ascii="Arial" w:hAnsi="Arial" w:cs="Arial"/>
                <w:sz w:val="16"/>
                <w:szCs w:val="16"/>
              </w:rPr>
              <w:t xml:space="preserve"> do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dofinansowania oraz listy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zadań niewybranych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Podjęcie Uchwał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954BAD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954BAD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000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0000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F555D0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FF0000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AC5454" w:rsidRPr="00954BAD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954BAD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2226"/>
        </w:trPr>
        <w:tc>
          <w:tcPr>
            <w:tcW w:w="1701" w:type="dxa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Przygotowanie pism do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Wnioskodawców o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wybraniu zadania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grantobiorcy</w:t>
            </w:r>
            <w:proofErr w:type="spellEnd"/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wraz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liczbą pkt. i informacją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projekt mieści się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limicie środków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bądź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niewybraniu zadania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-wskazując przyczynę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niewybrania</w:t>
            </w: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F555D0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538135" w:themeFill="accent6" w:themeFillShade="BF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F555D0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538135" w:themeFill="accent6" w:themeFillShade="BF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3E3FD4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1104"/>
        </w:trPr>
        <w:tc>
          <w:tcPr>
            <w:tcW w:w="1701" w:type="dxa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17C8">
              <w:rPr>
                <w:rFonts w:ascii="Arial" w:hAnsi="Arial" w:cs="Arial"/>
                <w:sz w:val="16"/>
                <w:szCs w:val="16"/>
              </w:rPr>
              <w:t>skodawców</w:t>
            </w:r>
            <w:proofErr w:type="spellEnd"/>
            <w:r w:rsidRPr="00C417C8">
              <w:rPr>
                <w:rFonts w:ascii="Arial" w:hAnsi="Arial" w:cs="Arial"/>
                <w:sz w:val="16"/>
                <w:szCs w:val="16"/>
              </w:rPr>
              <w:t xml:space="preserve"> o decyzji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 w:rsidRPr="00C417C8">
              <w:rPr>
                <w:rFonts w:ascii="Arial" w:hAnsi="Arial" w:cs="Arial"/>
                <w:sz w:val="16"/>
                <w:szCs w:val="16"/>
              </w:rPr>
              <w:t>Rady</w:t>
            </w:r>
            <w:r>
              <w:rPr>
                <w:rFonts w:ascii="Arial" w:hAnsi="Arial" w:cs="Arial"/>
                <w:sz w:val="16"/>
                <w:szCs w:val="16"/>
              </w:rPr>
              <w:t xml:space="preserve">- dotarcie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Powiadomienia </w:t>
            </w:r>
          </w:p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D9D9D9" w:themeFill="background1" w:themeFillShade="D9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D9D9D9" w:themeFill="background1" w:themeFillShade="D9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5454" w:rsidRPr="00C417C8" w:rsidTr="00AC5454">
        <w:trPr>
          <w:gridAfter w:val="1"/>
          <w:wAfter w:w="75" w:type="dxa"/>
          <w:trHeight w:val="2880"/>
        </w:trPr>
        <w:tc>
          <w:tcPr>
            <w:tcW w:w="1701" w:type="dxa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i </w:t>
            </w:r>
          </w:p>
          <w:p w:rsidR="00AC5454" w:rsidRDefault="00AC5454" w:rsidP="00685CEC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  pełnej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dokumentacji z  wyboru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wraz 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wnioskiem o przyznanie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wsparcia na realizację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 grantowego do</w:t>
            </w:r>
          </w:p>
          <w:p w:rsidR="00AC5454" w:rsidRDefault="00AC5454" w:rsidP="00052F10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Samorządu </w:t>
            </w:r>
          </w:p>
          <w:p w:rsidR="00AC5454" w:rsidRDefault="00AC5454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Województwa  ( termin 14</w:t>
            </w:r>
          </w:p>
          <w:p w:rsidR="00AC5454" w:rsidRDefault="00AC5454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dni od dnia dokonania </w:t>
            </w:r>
          </w:p>
          <w:p w:rsidR="00AC5454" w:rsidRDefault="00AC5454" w:rsidP="003A0828">
            <w:pPr>
              <w:ind w:right="-10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wyboru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Grantobiorców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0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  <w:p w:rsidR="00AC5454" w:rsidRPr="00840AFB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840AFB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840AFB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5454" w:rsidRPr="00840AFB" w:rsidRDefault="00AC5454" w:rsidP="00052F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FFFF00"/>
          </w:tcPr>
          <w:p w:rsidR="00AC5454" w:rsidRPr="00C417C8" w:rsidRDefault="00AC5454" w:rsidP="00052F10">
            <w:pPr>
              <w:ind w:right="-10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7F63" w:rsidRPr="0045319C" w:rsidRDefault="00ED7F63" w:rsidP="00ED7F63">
      <w:pPr>
        <w:rPr>
          <w:sz w:val="28"/>
          <w:szCs w:val="28"/>
        </w:rPr>
      </w:pPr>
    </w:p>
    <w:p w:rsidR="00ED7F63" w:rsidRDefault="00ED7F63" w:rsidP="00ED7F63">
      <w:pPr>
        <w:jc w:val="both"/>
        <w:rPr>
          <w:b/>
          <w:bCs/>
          <w:sz w:val="22"/>
          <w:szCs w:val="22"/>
        </w:rPr>
      </w:pPr>
    </w:p>
    <w:p w:rsidR="0013168B" w:rsidRDefault="0013168B"/>
    <w:sectPr w:rsidR="0013168B" w:rsidSect="00ED7F63"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0"/>
    <w:rsid w:val="00072C69"/>
    <w:rsid w:val="000F1F19"/>
    <w:rsid w:val="0013168B"/>
    <w:rsid w:val="001911D2"/>
    <w:rsid w:val="003A0828"/>
    <w:rsid w:val="004D7C4D"/>
    <w:rsid w:val="005A78F0"/>
    <w:rsid w:val="00631A00"/>
    <w:rsid w:val="00645800"/>
    <w:rsid w:val="00685CEC"/>
    <w:rsid w:val="008442F2"/>
    <w:rsid w:val="00904EA4"/>
    <w:rsid w:val="0099048C"/>
    <w:rsid w:val="00A00872"/>
    <w:rsid w:val="00A7692F"/>
    <w:rsid w:val="00AC5454"/>
    <w:rsid w:val="00B518F5"/>
    <w:rsid w:val="00B6739F"/>
    <w:rsid w:val="00C72C26"/>
    <w:rsid w:val="00CF6615"/>
    <w:rsid w:val="00D93BFF"/>
    <w:rsid w:val="00ED7F63"/>
    <w:rsid w:val="00F35307"/>
    <w:rsid w:val="00F83401"/>
    <w:rsid w:val="00F9236F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p.pach@wieshistoryczna.pl</cp:lastModifiedBy>
  <cp:revision>14</cp:revision>
  <cp:lastPrinted>2019-10-28T08:33:00Z</cp:lastPrinted>
  <dcterms:created xsi:type="dcterms:W3CDTF">2015-12-09T11:59:00Z</dcterms:created>
  <dcterms:modified xsi:type="dcterms:W3CDTF">2019-12-16T11:02:00Z</dcterms:modified>
</cp:coreProperties>
</file>